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221" w:type="dxa"/>
        <w:tblInd w:w="6771" w:type="dxa"/>
        <w:tblLook w:val="04A0" w:firstRow="1" w:lastRow="0" w:firstColumn="1" w:lastColumn="0" w:noHBand="0" w:noVBand="1"/>
      </w:tblPr>
      <w:tblGrid>
        <w:gridCol w:w="8221"/>
      </w:tblGrid>
      <w:tr w:rsidR="00F650BF" w:rsidRPr="00420840" w:rsidTr="00316E29">
        <w:tc>
          <w:tcPr>
            <w:tcW w:w="8221" w:type="dxa"/>
          </w:tcPr>
          <w:tbl>
            <w:tblPr>
              <w:tblStyle w:val="a3"/>
              <w:tblW w:w="4711" w:type="dxa"/>
              <w:jc w:val="right"/>
              <w:tblInd w:w="32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003"/>
              <w:gridCol w:w="708"/>
            </w:tblGrid>
            <w:tr w:rsidR="00F650BF" w:rsidTr="00316E29">
              <w:trPr>
                <w:gridAfter w:val="1"/>
                <w:wAfter w:w="708" w:type="dxa"/>
                <w:trHeight w:val="366"/>
                <w:jc w:val="right"/>
              </w:trPr>
              <w:tc>
                <w:tcPr>
                  <w:tcW w:w="4003" w:type="dxa"/>
                </w:tcPr>
                <w:p w:rsidR="00F650BF" w:rsidRDefault="00F650BF" w:rsidP="00316E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ПРИЛОЖЕНИЕ № 2</w:t>
                  </w:r>
                </w:p>
                <w:p w:rsidR="00F650BF" w:rsidRPr="000D4DD6" w:rsidRDefault="00F650BF" w:rsidP="00316E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F650BF" w:rsidTr="00316E29">
              <w:trPr>
                <w:trHeight w:val="366"/>
                <w:jc w:val="right"/>
              </w:trPr>
              <w:tc>
                <w:tcPr>
                  <w:tcW w:w="4711" w:type="dxa"/>
                  <w:gridSpan w:val="2"/>
                </w:tcPr>
                <w:p w:rsidR="00F650BF" w:rsidRPr="000D4DD6" w:rsidRDefault="00F650BF" w:rsidP="00316E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УТВЕРЖДЕН</w:t>
                  </w:r>
                </w:p>
                <w:p w:rsidR="00F650BF" w:rsidRPr="000D4DD6" w:rsidRDefault="00F650BF" w:rsidP="00316E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решением Совета Ейского городского поселения Ейского района</w:t>
                  </w:r>
                </w:p>
                <w:p w:rsidR="00F650BF" w:rsidRPr="000D4DD6" w:rsidRDefault="00F650BF" w:rsidP="00316E29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4DD6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 № ______</w:t>
                  </w:r>
                </w:p>
                <w:p w:rsidR="00F650BF" w:rsidRDefault="00F650BF" w:rsidP="00316E29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F650BF" w:rsidRPr="00420840" w:rsidRDefault="00F650BF" w:rsidP="00316E29">
            <w:pPr>
              <w:jc w:val="center"/>
              <w:rPr>
                <w:sz w:val="28"/>
                <w:szCs w:val="28"/>
              </w:rPr>
            </w:pPr>
          </w:p>
        </w:tc>
      </w:tr>
    </w:tbl>
    <w:p w:rsidR="00F650BF" w:rsidRDefault="00F650BF" w:rsidP="00F650BF">
      <w:pPr>
        <w:widowControl w:val="0"/>
        <w:ind w:left="851" w:right="851"/>
        <w:jc w:val="center"/>
        <w:rPr>
          <w:b/>
          <w:sz w:val="28"/>
          <w:szCs w:val="28"/>
        </w:rPr>
      </w:pPr>
    </w:p>
    <w:p w:rsidR="00F650BF" w:rsidRPr="000D4DD6" w:rsidRDefault="00F650BF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>ОБЪЕМ</w:t>
      </w:r>
    </w:p>
    <w:p w:rsidR="00F650BF" w:rsidRDefault="00F650BF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DD6">
        <w:rPr>
          <w:rFonts w:ascii="Times New Roman" w:hAnsi="Times New Roman" w:cs="Times New Roman"/>
          <w:b/>
          <w:sz w:val="28"/>
          <w:szCs w:val="28"/>
        </w:rPr>
        <w:t xml:space="preserve">поступлений доходов бюджета Ейского городского поселения Ейского района по кодам видов (подвидов) доходов на </w:t>
      </w:r>
      <w:r>
        <w:rPr>
          <w:rFonts w:ascii="Times New Roman" w:hAnsi="Times New Roman" w:cs="Times New Roman"/>
          <w:b/>
          <w:sz w:val="28"/>
          <w:szCs w:val="28"/>
        </w:rPr>
        <w:t>2020 и 2021</w:t>
      </w:r>
      <w:r w:rsidRPr="000D4DD6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F650BF" w:rsidRDefault="00F650BF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6FB4" w:rsidRDefault="00DA6FB4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4680" w:type="dxa"/>
        <w:tblInd w:w="93" w:type="dxa"/>
        <w:tblLook w:val="04A0" w:firstRow="1" w:lastRow="0" w:firstColumn="1" w:lastColumn="0" w:noHBand="0" w:noVBand="1"/>
      </w:tblPr>
      <w:tblGrid>
        <w:gridCol w:w="3080"/>
        <w:gridCol w:w="900"/>
        <w:gridCol w:w="7234"/>
        <w:gridCol w:w="1701"/>
        <w:gridCol w:w="1765"/>
      </w:tblGrid>
      <w:tr w:rsidR="00F650BF" w:rsidRPr="00F650BF" w:rsidTr="00235066">
        <w:trPr>
          <w:trHeight w:val="219"/>
        </w:trPr>
        <w:tc>
          <w:tcPr>
            <w:tcW w:w="3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0BF" w:rsidRPr="00F650BF" w:rsidRDefault="00F650BF" w:rsidP="00513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72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BF" w:rsidRPr="00F650BF" w:rsidRDefault="005132A0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6A6A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F650BF" w:rsidRPr="00F650BF" w:rsidTr="00235066">
        <w:trPr>
          <w:trHeight w:val="592"/>
        </w:trPr>
        <w:tc>
          <w:tcPr>
            <w:tcW w:w="3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2020 год,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тыс. руб.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2021 год,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тыс. руб.</w:t>
            </w:r>
          </w:p>
        </w:tc>
      </w:tr>
      <w:tr w:rsidR="00F650BF" w:rsidRPr="00F650BF" w:rsidTr="00235066">
        <w:trPr>
          <w:trHeight w:val="220"/>
        </w:trPr>
        <w:tc>
          <w:tcPr>
            <w:tcW w:w="39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650BF" w:rsidRPr="00F650BF" w:rsidTr="00235066">
        <w:trPr>
          <w:trHeight w:val="18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10000000000000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406 146,2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414 686,0</w:t>
            </w:r>
          </w:p>
        </w:tc>
      </w:tr>
      <w:tr w:rsidR="00F650BF" w:rsidRPr="00F650BF" w:rsidTr="00235066">
        <w:trPr>
          <w:trHeight w:val="13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10102000010000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Налог на доходы физических лиц*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163 853,8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168 753,8</w:t>
            </w:r>
          </w:p>
        </w:tc>
      </w:tr>
      <w:tr w:rsidR="00F650BF" w:rsidRPr="00F650BF" w:rsidTr="00235066">
        <w:trPr>
          <w:trHeight w:val="78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10302000010000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Акцизы по подакцизным товарам (продукции), производимой на территории Российской Федерации*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12 791,5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12 996,1</w:t>
            </w:r>
          </w:p>
        </w:tc>
      </w:tr>
      <w:tr w:rsidR="00F650BF" w:rsidRPr="00F650BF" w:rsidTr="00235066">
        <w:trPr>
          <w:trHeight w:val="54"/>
        </w:trPr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650BF" w:rsidRPr="00F650BF" w:rsidTr="00235066">
        <w:trPr>
          <w:trHeight w:val="151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10302230010000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10302240010000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10302250010000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10302260010000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110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110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12 791,5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12 996,1</w:t>
            </w:r>
          </w:p>
        </w:tc>
      </w:tr>
      <w:tr w:rsidR="00F650BF" w:rsidRPr="00F650BF" w:rsidTr="00DA6FB4">
        <w:trPr>
          <w:trHeight w:val="171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10503000010000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Единый сельскохозяйственный налог*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3 030,0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3 150,0</w:t>
            </w:r>
          </w:p>
        </w:tc>
      </w:tr>
      <w:tr w:rsidR="00DA6FB4" w:rsidRPr="00F650BF" w:rsidTr="00175EFB">
        <w:trPr>
          <w:trHeight w:val="171"/>
        </w:trPr>
        <w:tc>
          <w:tcPr>
            <w:tcW w:w="3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650BF" w:rsidRPr="00F650BF" w:rsidTr="00235066">
        <w:trPr>
          <w:trHeight w:val="974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10601030130000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32 250,0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33 250,0</w:t>
            </w:r>
          </w:p>
        </w:tc>
      </w:tr>
      <w:tr w:rsidR="00F650BF" w:rsidRPr="00F650BF" w:rsidTr="00235066">
        <w:trPr>
          <w:trHeight w:val="15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10606000000000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76 850,0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79 200,0</w:t>
            </w:r>
          </w:p>
        </w:tc>
      </w:tr>
      <w:tr w:rsidR="00F650BF" w:rsidRPr="00F650BF" w:rsidTr="00235066">
        <w:trPr>
          <w:trHeight w:val="808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10606033130000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51 900,0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53 500,0</w:t>
            </w:r>
          </w:p>
        </w:tc>
      </w:tr>
      <w:tr w:rsidR="00F650BF" w:rsidRPr="00F650BF" w:rsidTr="00235066">
        <w:trPr>
          <w:trHeight w:val="821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10606043130000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24 950,0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25 700,0</w:t>
            </w:r>
          </w:p>
        </w:tc>
      </w:tr>
      <w:tr w:rsidR="00F650BF" w:rsidRPr="00F650BF" w:rsidTr="00235066">
        <w:trPr>
          <w:trHeight w:val="1118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11101050130000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поселениям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1 260,0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1 323,0</w:t>
            </w:r>
          </w:p>
        </w:tc>
      </w:tr>
      <w:tr w:rsidR="00F650BF" w:rsidRPr="00F650BF" w:rsidTr="00235066">
        <w:trPr>
          <w:trHeight w:val="1803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11105013130000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46 093,5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47 937,0</w:t>
            </w:r>
          </w:p>
        </w:tc>
      </w:tr>
      <w:tr w:rsidR="00F650BF" w:rsidRPr="00F650BF" w:rsidTr="00235066">
        <w:trPr>
          <w:trHeight w:val="113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11105025130000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5 000,0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5 200,0</w:t>
            </w:r>
          </w:p>
        </w:tc>
      </w:tr>
      <w:tr w:rsidR="00F650BF" w:rsidRPr="00F650BF" w:rsidTr="00DA6FB4">
        <w:trPr>
          <w:trHeight w:val="72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11105035130000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82,8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86,2</w:t>
            </w:r>
          </w:p>
        </w:tc>
      </w:tr>
      <w:tr w:rsidR="00DA6FB4" w:rsidRPr="00F650BF" w:rsidTr="00DA6FB4">
        <w:trPr>
          <w:trHeight w:val="279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F650BF" w:rsidRPr="00F650BF" w:rsidTr="00235066">
        <w:trPr>
          <w:trHeight w:val="1080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11105075130000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49 802,0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50 107,9</w:t>
            </w:r>
          </w:p>
        </w:tc>
      </w:tr>
      <w:tr w:rsidR="00F650BF" w:rsidRPr="00F650BF" w:rsidTr="00235066">
        <w:trPr>
          <w:trHeight w:val="1598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11105093130000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2 822,2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2 822,2</w:t>
            </w:r>
          </w:p>
        </w:tc>
      </w:tr>
      <w:tr w:rsidR="00F650BF" w:rsidRPr="00F650BF" w:rsidTr="00235066">
        <w:trPr>
          <w:trHeight w:val="1252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11107015130000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поселениями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310,0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340,0</w:t>
            </w:r>
          </w:p>
        </w:tc>
      </w:tr>
      <w:tr w:rsidR="00F650BF" w:rsidRPr="00F650BF" w:rsidTr="00235066">
        <w:trPr>
          <w:trHeight w:val="1937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11109045130000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2A3701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4 150</w:t>
            </w:r>
            <w:r w:rsidR="00F650BF"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2A3701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4 158</w:t>
            </w:r>
            <w:r w:rsidR="00F650BF"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650BF" w:rsidRPr="00F650BF" w:rsidTr="00235066">
        <w:trPr>
          <w:trHeight w:val="40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11302995130000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280,1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291,5</w:t>
            </w:r>
          </w:p>
        </w:tc>
      </w:tr>
      <w:tr w:rsidR="00F650BF" w:rsidRPr="00F650BF" w:rsidTr="00DA6FB4">
        <w:trPr>
          <w:trHeight w:val="2121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11402053130000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 иного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5 500,0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3 000,0</w:t>
            </w:r>
          </w:p>
        </w:tc>
      </w:tr>
      <w:tr w:rsidR="00DA6FB4" w:rsidRPr="00F650BF" w:rsidTr="00DA6FB4">
        <w:trPr>
          <w:trHeight w:val="333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A6FB4" w:rsidRPr="00F650BF" w:rsidRDefault="00DA6FB4" w:rsidP="00DA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2559C" w:rsidRPr="00F650BF" w:rsidTr="00235066">
        <w:trPr>
          <w:trHeight w:val="603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11406013130000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430</w:t>
            </w:r>
          </w:p>
        </w:tc>
        <w:tc>
          <w:tcPr>
            <w:tcW w:w="7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1 000,0</w:t>
            </w:r>
          </w:p>
        </w:tc>
      </w:tr>
      <w:tr w:rsidR="0032559C" w:rsidRPr="00F650BF" w:rsidTr="00235066">
        <w:trPr>
          <w:trHeight w:val="1043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11651040020000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Денежные взыскания (штрафы), установленные законами субъектов  Российской Федерации за несоблюдение муниципальных правовых актов, зачисляемые в бюджеты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144,4</w:t>
            </w:r>
          </w:p>
        </w:tc>
      </w:tr>
      <w:tr w:rsidR="0032559C" w:rsidRPr="00F650BF" w:rsidTr="00235066">
        <w:trPr>
          <w:trHeight w:val="593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11705050130000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650BF" w:rsidRPr="00F650BF" w:rsidRDefault="00F650BF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Прочие неналоговые доходы бюджетов городских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925,9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650BF" w:rsidRPr="00F650BF" w:rsidRDefault="00F650BF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925,9</w:t>
            </w:r>
          </w:p>
        </w:tc>
      </w:tr>
      <w:tr w:rsidR="00235066" w:rsidRPr="00F650BF" w:rsidTr="00235066">
        <w:trPr>
          <w:trHeight w:val="258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066" w:rsidRPr="00DA6FB4" w:rsidRDefault="00235066" w:rsidP="001B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20000000000000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066" w:rsidRPr="00DA6FB4" w:rsidRDefault="00235066" w:rsidP="001B0AC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000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066" w:rsidRPr="00F650BF" w:rsidRDefault="00235066" w:rsidP="00F650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66" w:rsidRPr="00F650BF" w:rsidRDefault="00347A3D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66" w:rsidRPr="00F650BF" w:rsidRDefault="00347A3D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235066" w:rsidRPr="00F650BF" w:rsidTr="00235066">
        <w:trPr>
          <w:trHeight w:val="206"/>
        </w:trPr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35066" w:rsidRPr="00DA6FB4" w:rsidRDefault="00235066" w:rsidP="00A9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20230024130000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066" w:rsidRPr="00DA6FB4" w:rsidRDefault="00235066" w:rsidP="00A930B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</w:t>
            </w:r>
          </w:p>
        </w:tc>
        <w:tc>
          <w:tcPr>
            <w:tcW w:w="72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5066" w:rsidRPr="00DA6FB4" w:rsidRDefault="00235066" w:rsidP="002316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DA6FB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Субвенции бюджетам городских поселений на выполнение передаваемых полномочий субъектов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66" w:rsidRPr="00F650BF" w:rsidRDefault="00235066" w:rsidP="0032559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35066" w:rsidRPr="00F650BF" w:rsidRDefault="00235066" w:rsidP="00235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12,4</w:t>
            </w:r>
          </w:p>
        </w:tc>
      </w:tr>
      <w:tr w:rsidR="00235066" w:rsidRPr="00F650BF" w:rsidTr="00235066">
        <w:trPr>
          <w:trHeight w:val="219"/>
        </w:trPr>
        <w:tc>
          <w:tcPr>
            <w:tcW w:w="112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35066" w:rsidRPr="00F650BF" w:rsidRDefault="00235066" w:rsidP="0032559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 доходов: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066" w:rsidRPr="00F650BF" w:rsidRDefault="00235066" w:rsidP="00235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bookmarkStart w:id="0" w:name="_GoBack"/>
            <w:bookmarkEnd w:id="0"/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06 1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35066" w:rsidRPr="00F650BF" w:rsidRDefault="00235066" w:rsidP="0023506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414 6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F650B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650BF" w:rsidRDefault="00F650BF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BD9" w:rsidRPr="00417BD9" w:rsidRDefault="00417BD9" w:rsidP="00417BD9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17BD9">
        <w:rPr>
          <w:rFonts w:ascii="Times New Roman" w:hAnsi="Times New Roman" w:cs="Times New Roman"/>
          <w:sz w:val="28"/>
          <w:szCs w:val="28"/>
        </w:rPr>
        <w:t xml:space="preserve">*По видам и подвидам доходов, входящих в соответствующий </w:t>
      </w:r>
      <w:proofErr w:type="spellStart"/>
      <w:r w:rsidRPr="00417BD9">
        <w:rPr>
          <w:rFonts w:ascii="Times New Roman" w:hAnsi="Times New Roman" w:cs="Times New Roman"/>
          <w:sz w:val="28"/>
          <w:szCs w:val="28"/>
        </w:rPr>
        <w:t>группировочный</w:t>
      </w:r>
      <w:proofErr w:type="spellEnd"/>
      <w:r w:rsidRPr="00417BD9">
        <w:rPr>
          <w:rFonts w:ascii="Times New Roman" w:hAnsi="Times New Roman" w:cs="Times New Roman"/>
          <w:sz w:val="28"/>
          <w:szCs w:val="28"/>
        </w:rPr>
        <w:t xml:space="preserve"> код бюджетной классификации, зачисляемых в бюджет поселения в соответствии с законодательством Российской Федерации.</w:t>
      </w:r>
    </w:p>
    <w:p w:rsidR="00417BD9" w:rsidRPr="00417BD9" w:rsidRDefault="00417BD9" w:rsidP="00417B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17BD9" w:rsidRPr="00417BD9" w:rsidRDefault="00417BD9" w:rsidP="00417BD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  <w:gridCol w:w="2322"/>
        <w:gridCol w:w="3626"/>
        <w:gridCol w:w="3626"/>
      </w:tblGrid>
      <w:tr w:rsidR="00417BD9" w:rsidRPr="00417BD9" w:rsidTr="00316E29">
        <w:tc>
          <w:tcPr>
            <w:tcW w:w="4928" w:type="dxa"/>
          </w:tcPr>
          <w:p w:rsidR="00417BD9" w:rsidRPr="00417BD9" w:rsidRDefault="00417BD9" w:rsidP="00417BD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17BD9">
              <w:rPr>
                <w:rFonts w:ascii="Times New Roman" w:hAnsi="Times New Roman" w:cs="Times New Roman"/>
                <w:sz w:val="28"/>
                <w:szCs w:val="28"/>
              </w:rPr>
              <w:t>Начальник финансово-экономического отдела администрации Ейского городского  поселения Ейского района</w:t>
            </w:r>
          </w:p>
        </w:tc>
        <w:tc>
          <w:tcPr>
            <w:tcW w:w="2322" w:type="dxa"/>
          </w:tcPr>
          <w:p w:rsidR="00417BD9" w:rsidRPr="00417BD9" w:rsidRDefault="00417BD9" w:rsidP="00417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417BD9" w:rsidRPr="00417BD9" w:rsidRDefault="00417BD9" w:rsidP="00417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6" w:type="dxa"/>
          </w:tcPr>
          <w:p w:rsidR="00417BD9" w:rsidRPr="00417BD9" w:rsidRDefault="00417BD9" w:rsidP="00417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BD9" w:rsidRPr="00417BD9" w:rsidRDefault="00417BD9" w:rsidP="00417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17BD9" w:rsidRPr="00417BD9" w:rsidRDefault="00417BD9" w:rsidP="00417BD9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З.В. Журавлева</w:t>
            </w:r>
          </w:p>
        </w:tc>
      </w:tr>
    </w:tbl>
    <w:p w:rsidR="00F650BF" w:rsidRPr="000D4DD6" w:rsidRDefault="00F650BF" w:rsidP="00F650B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5D95" w:rsidRDefault="001C5D95"/>
    <w:sectPr w:rsidR="001C5D95" w:rsidSect="00F650B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0B4"/>
    <w:rsid w:val="001C5D95"/>
    <w:rsid w:val="00235066"/>
    <w:rsid w:val="002A3701"/>
    <w:rsid w:val="0032559C"/>
    <w:rsid w:val="00347A3D"/>
    <w:rsid w:val="00417BD9"/>
    <w:rsid w:val="005132A0"/>
    <w:rsid w:val="008E77ED"/>
    <w:rsid w:val="009B30B4"/>
    <w:rsid w:val="00DA6FB4"/>
    <w:rsid w:val="00F6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50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0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436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724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User10</dc:creator>
  <cp:keywords/>
  <dc:description/>
  <cp:lastModifiedBy>User9</cp:lastModifiedBy>
  <cp:revision>8</cp:revision>
  <cp:lastPrinted>2018-11-13T13:17:00Z</cp:lastPrinted>
  <dcterms:created xsi:type="dcterms:W3CDTF">2018-11-06T12:47:00Z</dcterms:created>
  <dcterms:modified xsi:type="dcterms:W3CDTF">2018-11-13T13:17:00Z</dcterms:modified>
</cp:coreProperties>
</file>